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04B30">
      <w:pPr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濮阳市华龙区岳村镇人民政府2024年路灯采购及安装(第一批）</w:t>
      </w:r>
      <w:r>
        <w:rPr>
          <w:rFonts w:hint="eastAsia" w:ascii="宋体" w:hAnsi="宋体" w:eastAsia="宋体" w:cs="宋体"/>
          <w:b/>
          <w:bCs/>
          <w:lang w:eastAsia="zh-CN"/>
        </w:rPr>
        <w:t>项目</w:t>
      </w:r>
    </w:p>
    <w:p w14:paraId="4CF00694">
      <w:pPr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更正公告</w:t>
      </w:r>
    </w:p>
    <w:p w14:paraId="10D7B194">
      <w:pPr>
        <w:bidi w:val="0"/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一、</w:t>
      </w:r>
      <w:r>
        <w:rPr>
          <w:rFonts w:hint="eastAsia" w:ascii="宋体" w:hAnsi="宋体" w:eastAsia="宋体" w:cs="宋体"/>
          <w:b/>
          <w:bCs/>
        </w:rPr>
        <w:t>项目名称：</w:t>
      </w:r>
      <w:r>
        <w:rPr>
          <w:rFonts w:hint="eastAsia" w:ascii="宋体" w:hAnsi="宋体" w:eastAsia="宋体" w:cs="宋体"/>
        </w:rPr>
        <w:t>濮阳市华龙区岳村镇人民政府2024年路灯采购及安装(第一批）</w:t>
      </w:r>
      <w:r>
        <w:rPr>
          <w:rFonts w:hint="eastAsia" w:ascii="宋体" w:hAnsi="宋体" w:eastAsia="宋体" w:cs="宋体"/>
          <w:lang w:eastAsia="zh-CN"/>
        </w:rPr>
        <w:t>项目</w:t>
      </w:r>
    </w:p>
    <w:p w14:paraId="7E03A22D">
      <w:pPr>
        <w:bidi w:val="0"/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</w:rPr>
        <w:t>二、项目编号：</w:t>
      </w:r>
      <w:r>
        <w:rPr>
          <w:rFonts w:hint="eastAsia" w:ascii="宋体" w:hAnsi="宋体" w:eastAsia="宋体" w:cs="宋体"/>
        </w:rPr>
        <w:t>华龙磋商采购-2024-5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  <w:b/>
          <w:bCs/>
        </w:rPr>
        <w:t>三、首次发布公告日期及媒介：</w:t>
      </w:r>
      <w:r>
        <w:rPr>
          <w:rFonts w:hint="eastAsia" w:ascii="宋体" w:hAnsi="宋体" w:eastAsia="宋体" w:cs="宋体"/>
        </w:rPr>
        <w:t>本项目于2024年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2日在《河南省政府采购网》、《濮阳市政府采购网》和《濮阳市公共资源交易平台》(http://www.pyggzy.com/）上发布。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  <w:b/>
          <w:bCs/>
        </w:rPr>
        <w:t>四、</w:t>
      </w:r>
      <w:r>
        <w:rPr>
          <w:rFonts w:hint="eastAsia" w:ascii="宋体" w:hAnsi="宋体" w:eastAsia="宋体" w:cs="宋体"/>
          <w:b/>
          <w:bCs/>
          <w:lang w:eastAsia="zh-CN"/>
        </w:rPr>
        <w:t>更正</w:t>
      </w:r>
      <w:r>
        <w:rPr>
          <w:rFonts w:hint="eastAsia" w:ascii="宋体" w:hAnsi="宋体" w:eastAsia="宋体" w:cs="宋体"/>
          <w:b/>
          <w:bCs/>
        </w:rPr>
        <w:t>内容：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    原招标公告及招标文件申请人的资格要求3.本项目的特定资格要求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  <w:lang w:val="en-US" w:eastAsia="zh-CN"/>
        </w:rPr>
        <w:t>3.2.</w:t>
      </w:r>
      <w:r>
        <w:rPr>
          <w:rFonts w:hint="eastAsia" w:ascii="宋体" w:hAnsi="宋体" w:eastAsia="宋体" w:cs="宋体"/>
          <w:lang w:eastAsia="zh-CN"/>
        </w:rPr>
        <w:t>本次采购不接受联合体磋商,供应商采取兼投不兼中原则，评标顺序为第一标包、第二标包，在第一标包中被推荐为第一中标候选人的单位，不得成为第二标包的推荐中标候选人，以此类推。”</w:t>
      </w:r>
    </w:p>
    <w:p w14:paraId="5B582D93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现</w:t>
      </w:r>
      <w:r>
        <w:rPr>
          <w:rFonts w:hint="eastAsia" w:ascii="宋体" w:hAnsi="宋体" w:eastAsia="宋体" w:cs="宋体"/>
        </w:rPr>
        <w:t>变更为：</w:t>
      </w:r>
    </w:p>
    <w:p w14:paraId="6A0780A1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  <w:lang w:val="en-US" w:eastAsia="zh-CN"/>
        </w:rPr>
        <w:t>3.2.</w:t>
      </w:r>
      <w:r>
        <w:rPr>
          <w:rFonts w:hint="eastAsia" w:ascii="宋体" w:hAnsi="宋体" w:eastAsia="宋体" w:cs="宋体"/>
          <w:lang w:eastAsia="zh-CN"/>
        </w:rPr>
        <w:t>本次采购不接受联合体磋商,供应商采取兼投不兼中原则，评标顺序为第一标包、第二标包，在第一标包中被推荐为第一中标候选人的单位，不再参与第二标包的评审，以此类推。正常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完成本次项目招标活动，</w:t>
      </w:r>
      <w:r>
        <w:rPr>
          <w:rFonts w:hint="eastAsia" w:ascii="宋体" w:hAnsi="宋体" w:eastAsia="宋体" w:cs="宋体"/>
          <w:lang w:eastAsia="zh-CN"/>
        </w:rPr>
        <w:t>需要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eastAsia="zh-CN"/>
        </w:rPr>
        <w:t>家符合条件的供应商参与采购活动</w:t>
      </w:r>
      <w:r>
        <w:rPr>
          <w:rFonts w:hint="eastAsia" w:ascii="宋体" w:hAnsi="宋体" w:eastAsia="宋体" w:cs="宋体"/>
          <w:lang w:val="en-US" w:eastAsia="zh-CN"/>
        </w:rPr>
        <w:t>,按照开标顺序评审、达不到法定开标家数开标条件的标段按照废标处理。</w:t>
      </w:r>
      <w:r>
        <w:rPr>
          <w:rFonts w:hint="eastAsia" w:ascii="宋体" w:hAnsi="宋体" w:eastAsia="宋体" w:cs="宋体"/>
          <w:lang w:eastAsia="zh-CN"/>
        </w:rPr>
        <w:t>”</w:t>
      </w:r>
    </w:p>
    <w:p w14:paraId="52B5D926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其余内容不变。</w:t>
      </w:r>
    </w:p>
    <w:p w14:paraId="5E184046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五、联系方式：</w:t>
      </w:r>
      <w:r>
        <w:rPr>
          <w:rFonts w:hint="eastAsia" w:ascii="宋体" w:hAnsi="宋体" w:eastAsia="宋体" w:cs="宋体"/>
        </w:rPr>
        <w:t>  </w:t>
      </w:r>
    </w:p>
    <w:p w14:paraId="4C8C16EA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1.采购人信息</w:t>
      </w:r>
    </w:p>
    <w:p w14:paraId="6E3A332D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采购人：濮阳市华龙区岳村镇人民政府   </w:t>
      </w:r>
    </w:p>
    <w:p w14:paraId="21B4D8ED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地  址：河南省濮阳市绿城路80号 </w:t>
      </w:r>
    </w:p>
    <w:p w14:paraId="4C81FEA5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联系人：李璞</w:t>
      </w:r>
    </w:p>
    <w:p w14:paraId="5668675F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联系电话：15839387555</w:t>
      </w:r>
    </w:p>
    <w:p w14:paraId="3D1252AB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2.采购代理机构信息（如有）</w:t>
      </w:r>
    </w:p>
    <w:p w14:paraId="1983D708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名    称：河南高瑞工程管理服务有限公司</w:t>
      </w:r>
    </w:p>
    <w:p w14:paraId="4736B491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  址：濮阳市五一路与卫河路交叉口</w:t>
      </w:r>
    </w:p>
    <w:p w14:paraId="0847B6A9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联系人：高瑞</w:t>
      </w:r>
    </w:p>
    <w:p w14:paraId="1CACB77E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联系方式：18939381866　　　　　　　　　</w:t>
      </w:r>
    </w:p>
    <w:p w14:paraId="2BC0AEAB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</w:t>
      </w:r>
    </w:p>
    <w:p w14:paraId="2C3B5DA6">
      <w:pPr>
        <w:bidi w:val="0"/>
        <w:spacing w:line="360" w:lineRule="auto"/>
        <w:rPr>
          <w:rFonts w:hint="eastAsia" w:ascii="宋体" w:hAnsi="宋体" w:eastAsia="宋体" w:cs="宋体"/>
        </w:rPr>
      </w:pPr>
    </w:p>
    <w:p w14:paraId="4E7906FC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发布人：河南高瑞工程管理服务有限公司</w:t>
      </w:r>
    </w:p>
    <w:p w14:paraId="5A82FA7B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发布时间：2024年09月1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ZDhmMTBlMGU4ZWI3NTdkZjc4ZmI1MzZkZjZjNDYifQ=="/>
  </w:docVars>
  <w:rsids>
    <w:rsidRoot w:val="00000000"/>
    <w:rsid w:val="129243E0"/>
    <w:rsid w:val="335D77AD"/>
    <w:rsid w:val="4FB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before"/>
    <w:basedOn w:val="5"/>
    <w:qFormat/>
    <w:uiPriority w:val="0"/>
    <w:rPr>
      <w:shd w:val="clear" w:fill="DEDEDE"/>
    </w:rPr>
  </w:style>
  <w:style w:type="character" w:customStyle="1" w:styleId="15">
    <w:name w:val="sp"/>
    <w:basedOn w:val="5"/>
    <w:qFormat/>
    <w:uiPriority w:val="0"/>
    <w:rPr>
      <w:b/>
      <w:bCs/>
    </w:rPr>
  </w:style>
  <w:style w:type="character" w:customStyle="1" w:styleId="16">
    <w:name w:val="sp1"/>
    <w:basedOn w:val="5"/>
    <w:qFormat/>
    <w:uiPriority w:val="0"/>
    <w:rPr>
      <w:b/>
      <w:bCs/>
    </w:rPr>
  </w:style>
  <w:style w:type="character" w:customStyle="1" w:styleId="17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8">
    <w:name w:val="hover23"/>
    <w:basedOn w:val="5"/>
    <w:qFormat/>
    <w:uiPriority w:val="0"/>
    <w:rPr>
      <w:color w:val="5FB878"/>
    </w:rPr>
  </w:style>
  <w:style w:type="character" w:customStyle="1" w:styleId="19">
    <w:name w:val="hover24"/>
    <w:basedOn w:val="5"/>
    <w:qFormat/>
    <w:uiPriority w:val="0"/>
    <w:rPr>
      <w:color w:val="FFFFFF"/>
    </w:rPr>
  </w:style>
  <w:style w:type="character" w:customStyle="1" w:styleId="20">
    <w:name w:val="hover25"/>
    <w:basedOn w:val="5"/>
    <w:qFormat/>
    <w:uiPriority w:val="0"/>
    <w:rPr>
      <w:color w:val="5FB878"/>
    </w:rPr>
  </w:style>
  <w:style w:type="character" w:customStyle="1" w:styleId="21">
    <w:name w:val="first-child"/>
    <w:basedOn w:val="5"/>
    <w:qFormat/>
    <w:uiPriority w:val="0"/>
  </w:style>
  <w:style w:type="character" w:customStyle="1" w:styleId="22">
    <w:name w:val="mail-contents"/>
    <w:basedOn w:val="5"/>
    <w:qFormat/>
    <w:uiPriority w:val="0"/>
  </w:style>
  <w:style w:type="character" w:customStyle="1" w:styleId="23">
    <w:name w:val="before1"/>
    <w:basedOn w:val="5"/>
    <w:qFormat/>
    <w:uiPriority w:val="0"/>
    <w:rPr>
      <w:shd w:val="clear" w:fill="DEDEDE"/>
    </w:rPr>
  </w:style>
  <w:style w:type="character" w:customStyle="1" w:styleId="24">
    <w:name w:val="layui-this2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25">
    <w:name w:val="hover"/>
    <w:basedOn w:val="5"/>
    <w:qFormat/>
    <w:uiPriority w:val="0"/>
    <w:rPr>
      <w:color w:val="5FB878"/>
    </w:rPr>
  </w:style>
  <w:style w:type="character" w:customStyle="1" w:styleId="26">
    <w:name w:val="hover1"/>
    <w:basedOn w:val="5"/>
    <w:uiPriority w:val="0"/>
    <w:rPr>
      <w:color w:val="FFFFFF"/>
    </w:rPr>
  </w:style>
  <w:style w:type="character" w:customStyle="1" w:styleId="27">
    <w:name w:val="hover2"/>
    <w:basedOn w:val="5"/>
    <w:uiPriority w:val="0"/>
    <w:rPr>
      <w:color w:val="5FB87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647</Characters>
  <Lines>0</Lines>
  <Paragraphs>0</Paragraphs>
  <TotalTime>2</TotalTime>
  <ScaleCrop>false</ScaleCrop>
  <LinksUpToDate>false</LinksUpToDate>
  <CharactersWithSpaces>676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2024-09-13T09:00:00Z</dcterms:created>
  <dc:creator>Administrator</dc:creator>
  <cp:lastModifiedBy>明德励志</cp:lastModifiedBy>
  <dcterms:modified xsi:type="dcterms:W3CDTF">2024-09-14T00:26:12Z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10CB911911FA4C21B21D7841847C8E75_12</vt:lpwstr>
  </property>
</Properties>
</file>